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56298" w14:textId="4877CCBD" w:rsidR="00251CD1" w:rsidRDefault="00E64AC1">
      <w:pPr>
        <w:rPr>
          <w:rFonts w:ascii="Arial" w:eastAsia="Times New Roman" w:hAnsi="Arial" w:cs="Arial"/>
          <w:color w:val="000000"/>
        </w:rPr>
      </w:pPr>
      <w:r>
        <w:rPr>
          <w:rFonts w:ascii="Arial" w:eastAsia="Times New Roman" w:hAnsi="Arial" w:cs="Arial"/>
          <w:color w:val="000000"/>
        </w:rPr>
        <w:t>1)</w:t>
      </w:r>
      <w:r w:rsidR="00251CD1">
        <w:rPr>
          <w:rFonts w:ascii="Arial" w:eastAsia="Times New Roman" w:hAnsi="Arial" w:cs="Arial"/>
          <w:color w:val="000000"/>
        </w:rPr>
        <w:t>Consider the nature-nurture debate. Which of these factors do you believe best explains human development? Why?</w:t>
      </w:r>
    </w:p>
    <w:p w14:paraId="76F5A4DF" w14:textId="1F767D20" w:rsidR="003F78FE" w:rsidRDefault="00E64AC1">
      <w:pPr>
        <w:pStyle w:val="NormalWeb"/>
        <w:divId w:val="1148477027"/>
        <w:rPr>
          <w:rFonts w:ascii="Arial" w:hAnsi="Arial" w:cs="Arial"/>
          <w:color w:val="000000"/>
          <w:sz w:val="27"/>
          <w:szCs w:val="27"/>
        </w:rPr>
      </w:pPr>
      <w:r>
        <w:rPr>
          <w:rFonts w:ascii="Arial" w:hAnsi="Arial" w:cs="Arial"/>
          <w:color w:val="000000"/>
          <w:sz w:val="27"/>
          <w:szCs w:val="27"/>
        </w:rPr>
        <w:t>2)</w:t>
      </w:r>
      <w:r w:rsidR="003F78FE">
        <w:rPr>
          <w:rFonts w:ascii="Arial" w:hAnsi="Arial" w:cs="Arial"/>
          <w:color w:val="000000"/>
          <w:sz w:val="27"/>
          <w:szCs w:val="27"/>
        </w:rPr>
        <w:t>Below is a link to a brief Achievement Motivation Scale. Take a few minutes and complete this assessment.</w:t>
      </w:r>
    </w:p>
    <w:p w14:paraId="48C2F5EC" w14:textId="77777777" w:rsidR="003F78FE" w:rsidRDefault="003F78FE">
      <w:pPr>
        <w:pStyle w:val="NormalWeb"/>
        <w:divId w:val="1148477027"/>
        <w:rPr>
          <w:rFonts w:ascii="Arial" w:hAnsi="Arial" w:cs="Arial"/>
          <w:color w:val="000000"/>
          <w:sz w:val="27"/>
          <w:szCs w:val="27"/>
        </w:rPr>
      </w:pPr>
      <w:hyperlink r:id="rId4" w:tgtFrame="_blank" w:history="1">
        <w:r>
          <w:rPr>
            <w:rStyle w:val="Hyperlink"/>
            <w:rFonts w:ascii="Arial" w:hAnsi="Arial" w:cs="Arial"/>
            <w:sz w:val="27"/>
            <w:szCs w:val="27"/>
          </w:rPr>
          <w:t>http://www.wwnorton.com/college/psych/psychsci/media/survey.htm</w:t>
        </w:r>
      </w:hyperlink>
    </w:p>
    <w:p w14:paraId="7400D683" w14:textId="77777777" w:rsidR="00C812E4" w:rsidRDefault="003F78FE">
      <w:pPr>
        <w:pStyle w:val="NormalWeb"/>
        <w:divId w:val="1148477027"/>
        <w:rPr>
          <w:rFonts w:ascii="Arial" w:hAnsi="Arial" w:cs="Arial"/>
          <w:color w:val="000000"/>
          <w:sz w:val="27"/>
          <w:szCs w:val="27"/>
        </w:rPr>
      </w:pPr>
      <w:r>
        <w:rPr>
          <w:rFonts w:ascii="Arial" w:hAnsi="Arial" w:cs="Arial"/>
          <w:color w:val="000000"/>
          <w:sz w:val="27"/>
          <w:szCs w:val="27"/>
        </w:rPr>
        <w:t>After completing the assessment answer the following questions:</w:t>
      </w:r>
      <w:r w:rsidR="00C812E4">
        <w:rPr>
          <w:rFonts w:ascii="Arial" w:hAnsi="Arial" w:cs="Arial"/>
          <w:color w:val="000000"/>
          <w:sz w:val="27"/>
          <w:szCs w:val="27"/>
        </w:rPr>
        <w:t xml:space="preserve"> </w:t>
      </w:r>
    </w:p>
    <w:p w14:paraId="5D03C092" w14:textId="50374938" w:rsidR="003F78FE" w:rsidRDefault="003F78FE">
      <w:pPr>
        <w:pStyle w:val="NormalWeb"/>
        <w:divId w:val="1148477027"/>
        <w:rPr>
          <w:rFonts w:ascii="Arial" w:hAnsi="Arial" w:cs="Arial"/>
          <w:color w:val="000000"/>
          <w:sz w:val="27"/>
          <w:szCs w:val="27"/>
        </w:rPr>
      </w:pPr>
      <w:bookmarkStart w:id="0" w:name="_GoBack"/>
      <w:bookmarkEnd w:id="0"/>
      <w:r>
        <w:rPr>
          <w:rFonts w:ascii="Arial" w:hAnsi="Arial" w:cs="Arial"/>
          <w:color w:val="000000"/>
          <w:sz w:val="27"/>
          <w:szCs w:val="27"/>
        </w:rPr>
        <w:t>Did your score match what you thought it might be?</w:t>
      </w:r>
      <w:r w:rsidR="00C812E4">
        <w:rPr>
          <w:rFonts w:ascii="Arial" w:hAnsi="Arial" w:cs="Arial"/>
          <w:color w:val="000000"/>
          <w:sz w:val="27"/>
          <w:szCs w:val="27"/>
        </w:rPr>
        <w:t xml:space="preserve"> </w:t>
      </w:r>
      <w:r>
        <w:rPr>
          <w:rFonts w:ascii="Arial" w:hAnsi="Arial" w:cs="Arial"/>
          <w:color w:val="000000"/>
          <w:sz w:val="27"/>
          <w:szCs w:val="27"/>
        </w:rPr>
        <w:t xml:space="preserve"> Does your score apply more to your schoolwork or job (career aspirations) or do you believe that your achievement motivation is the same for both of these areas of your life?</w:t>
      </w:r>
    </w:p>
    <w:p w14:paraId="7F4097D9" w14:textId="77777777" w:rsidR="00693BF5" w:rsidRDefault="00693BF5"/>
    <w:sectPr w:rsidR="00693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D1"/>
    <w:rsid w:val="00251CD1"/>
    <w:rsid w:val="003F78FE"/>
    <w:rsid w:val="00693BF5"/>
    <w:rsid w:val="00C812E4"/>
    <w:rsid w:val="00E64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DD7416"/>
  <w15:chartTrackingRefBased/>
  <w15:docId w15:val="{F9F60798-246C-CB4E-A26C-86465BBD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78FE"/>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3F78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47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www.wwnorton.com/college/psych/psychsci/media/survey.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100</Words>
  <Characters>571</Characters>
  <Application>Microsoft Office Word</Application>
  <DocSecurity>0</DocSecurity>
  <Lines>4</Lines>
  <Paragraphs>1</Paragraphs>
  <ScaleCrop>false</ScaleCrop>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6</cp:revision>
  <dcterms:created xsi:type="dcterms:W3CDTF">2020-04-16T13:40:00Z</dcterms:created>
  <dcterms:modified xsi:type="dcterms:W3CDTF">2020-04-16T13:43:00Z</dcterms:modified>
</cp:coreProperties>
</file>